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42" w:rsidRDefault="006B5542" w:rsidP="005D7018">
      <w:pPr>
        <w:pStyle w:val="Title"/>
        <w:rPr>
          <w:sz w:val="44"/>
        </w:rPr>
      </w:pPr>
    </w:p>
    <w:p w:rsidR="006B5542" w:rsidRDefault="006B5542" w:rsidP="005D7018">
      <w:pPr>
        <w:pStyle w:val="Title"/>
        <w:rPr>
          <w:sz w:val="44"/>
        </w:rPr>
      </w:pPr>
    </w:p>
    <w:p w:rsidR="005D7018" w:rsidRDefault="005D7018" w:rsidP="005D7018">
      <w:pPr>
        <w:pStyle w:val="Title"/>
        <w:rPr>
          <w:sz w:val="44"/>
        </w:rPr>
      </w:pPr>
      <w:r>
        <w:rPr>
          <w:sz w:val="44"/>
        </w:rPr>
        <w:t>PUBLIC NOTICE TO BIDDERS</w:t>
      </w:r>
    </w:p>
    <w:p w:rsidR="008853C4" w:rsidRDefault="008853C4" w:rsidP="005D7018">
      <w:pPr>
        <w:pStyle w:val="Title"/>
        <w:rPr>
          <w:sz w:val="44"/>
        </w:rPr>
      </w:pPr>
      <w:proofErr w:type="gramStart"/>
      <w:r>
        <w:rPr>
          <w:sz w:val="44"/>
        </w:rPr>
        <w:t>for</w:t>
      </w:r>
      <w:proofErr w:type="gramEnd"/>
    </w:p>
    <w:p w:rsidR="00204B34" w:rsidRDefault="00204B34" w:rsidP="005D7018">
      <w:pPr>
        <w:pStyle w:val="Title"/>
        <w:rPr>
          <w:sz w:val="44"/>
        </w:rPr>
      </w:pPr>
      <w:r>
        <w:rPr>
          <w:sz w:val="44"/>
        </w:rPr>
        <w:t>Personal Security Provider</w:t>
      </w:r>
    </w:p>
    <w:p w:rsidR="005D7018" w:rsidRDefault="005D7018" w:rsidP="005D7018">
      <w:pPr>
        <w:jc w:val="center"/>
      </w:pPr>
    </w:p>
    <w:p w:rsidR="005D7018" w:rsidRPr="006B5542" w:rsidRDefault="005D7018" w:rsidP="005D7018">
      <w:pPr>
        <w:rPr>
          <w:b/>
        </w:rPr>
      </w:pPr>
      <w:r w:rsidRPr="006B5542">
        <w:rPr>
          <w:b/>
        </w:rPr>
        <w:t>N</w:t>
      </w:r>
      <w:r w:rsidR="007D4812" w:rsidRPr="006B5542">
        <w:rPr>
          <w:b/>
        </w:rPr>
        <w:t xml:space="preserve">otice is hereby given that sealed bids will be accepted by the Commissioner’s Court of Archer County, Texas until </w:t>
      </w:r>
      <w:r w:rsidR="008853C4">
        <w:rPr>
          <w:b/>
        </w:rPr>
        <w:t>9:00 a.m., Monday August 26</w:t>
      </w:r>
      <w:r w:rsidR="00A859AD">
        <w:rPr>
          <w:b/>
        </w:rPr>
        <w:t>, 2013</w:t>
      </w:r>
      <w:r w:rsidR="008853C4">
        <w:rPr>
          <w:b/>
        </w:rPr>
        <w:t xml:space="preserve"> to serve as the</w:t>
      </w:r>
      <w:r w:rsidR="00204B34">
        <w:rPr>
          <w:b/>
        </w:rPr>
        <w:t xml:space="preserve"> personal</w:t>
      </w:r>
      <w:r w:rsidR="008853C4">
        <w:rPr>
          <w:b/>
        </w:rPr>
        <w:t xml:space="preserve"> </w:t>
      </w:r>
      <w:r w:rsidR="007D4812" w:rsidRPr="006B5542">
        <w:rPr>
          <w:b/>
        </w:rPr>
        <w:t xml:space="preserve"> </w:t>
      </w:r>
    </w:p>
    <w:p w:rsidR="007D4812" w:rsidRPr="006B5542" w:rsidRDefault="008853C4" w:rsidP="005D7018">
      <w:pPr>
        <w:rPr>
          <w:b/>
        </w:rPr>
      </w:pPr>
      <w:r>
        <w:rPr>
          <w:b/>
        </w:rPr>
        <w:t>Security Provider for the courthouse offices, courthouse annex bldg. offices, and library.</w:t>
      </w:r>
    </w:p>
    <w:p w:rsidR="006B5542" w:rsidRPr="006B5542" w:rsidRDefault="006B5542" w:rsidP="005D7018">
      <w:pPr>
        <w:rPr>
          <w:b/>
        </w:rPr>
      </w:pPr>
    </w:p>
    <w:p w:rsidR="005D7018" w:rsidRDefault="005D7018" w:rsidP="005D7018">
      <w:pPr>
        <w:rPr>
          <w:b/>
        </w:rPr>
      </w:pPr>
      <w:r w:rsidRPr="006B5542">
        <w:rPr>
          <w:b/>
        </w:rPr>
        <w:t>The Commissioner’s Court of Archer County reserves the right to ac</w:t>
      </w:r>
      <w:r w:rsidR="006B5542">
        <w:rPr>
          <w:b/>
        </w:rPr>
        <w:t xml:space="preserve">cept or reject any and all bids, to waive any informality in bids, or to accept in whole or part such bid as may be </w:t>
      </w:r>
      <w:proofErr w:type="gramStart"/>
      <w:r w:rsidR="006B5542">
        <w:rPr>
          <w:b/>
        </w:rPr>
        <w:t>deemed</w:t>
      </w:r>
      <w:r w:rsidRPr="006B5542">
        <w:rPr>
          <w:b/>
        </w:rPr>
        <w:t xml:space="preserve"> </w:t>
      </w:r>
      <w:r w:rsidR="006B5542">
        <w:rPr>
          <w:b/>
        </w:rPr>
        <w:t xml:space="preserve"> in</w:t>
      </w:r>
      <w:proofErr w:type="gramEnd"/>
      <w:r w:rsidR="006B5542">
        <w:rPr>
          <w:b/>
        </w:rPr>
        <w:t xml:space="preserve"> the best interest and the most advantageous to the County. </w:t>
      </w:r>
      <w:r w:rsidRPr="006B5542">
        <w:rPr>
          <w:b/>
        </w:rPr>
        <w:t>Sealed Bids can be delivered to the County Judges office @ 100 S. Center, Archer City, Texas or mailed to PO Box 458, Archer City, Texas 76351.</w:t>
      </w:r>
    </w:p>
    <w:p w:rsidR="006B5542" w:rsidRDefault="006B5542" w:rsidP="005D7018">
      <w:pPr>
        <w:rPr>
          <w:b/>
        </w:rPr>
      </w:pPr>
    </w:p>
    <w:p w:rsidR="006B5542" w:rsidRPr="006B5542" w:rsidRDefault="006B5542" w:rsidP="005D7018">
      <w:pPr>
        <w:rPr>
          <w:b/>
        </w:rPr>
      </w:pPr>
      <w:r>
        <w:rPr>
          <w:b/>
        </w:rPr>
        <w:t>FAXED bids will not be accepted.</w:t>
      </w:r>
    </w:p>
    <w:p w:rsidR="005D7018" w:rsidRDefault="005D7018" w:rsidP="005D7018"/>
    <w:p w:rsidR="005D7018" w:rsidRPr="006B5542" w:rsidRDefault="005D7018" w:rsidP="005D7018">
      <w:pPr>
        <w:rPr>
          <w:b/>
        </w:rPr>
      </w:pPr>
      <w:r w:rsidRPr="006B5542">
        <w:rPr>
          <w:b/>
        </w:rPr>
        <w:t xml:space="preserve">I certify that the above Public Notice was posted on the door of the Archer County Courthouse at 100 S. Center, Archer City, Texas on the </w:t>
      </w:r>
      <w:r w:rsidR="00A859AD">
        <w:rPr>
          <w:b/>
        </w:rPr>
        <w:t>22nd day of July, 2013</w:t>
      </w:r>
      <w:r w:rsidRPr="006B5542">
        <w:rPr>
          <w:b/>
        </w:rPr>
        <w:t xml:space="preserve"> .</w:t>
      </w:r>
    </w:p>
    <w:p w:rsidR="005D7018" w:rsidRPr="006B5542" w:rsidRDefault="005D7018" w:rsidP="005D7018">
      <w:pPr>
        <w:rPr>
          <w:b/>
        </w:rPr>
      </w:pPr>
    </w:p>
    <w:p w:rsidR="005D7018" w:rsidRDefault="005D7018" w:rsidP="005D7018">
      <w:pPr>
        <w:rPr>
          <w:b/>
        </w:rPr>
      </w:pPr>
    </w:p>
    <w:p w:rsidR="006B5542" w:rsidRDefault="006B5542" w:rsidP="005D7018">
      <w:pPr>
        <w:rPr>
          <w:b/>
        </w:rPr>
      </w:pPr>
    </w:p>
    <w:p w:rsidR="006B5542" w:rsidRPr="006B5542" w:rsidRDefault="006B5542" w:rsidP="005D7018">
      <w:pPr>
        <w:rPr>
          <w:b/>
        </w:rPr>
      </w:pPr>
      <w:r>
        <w:rPr>
          <w:b/>
        </w:rPr>
        <w:t xml:space="preserve">                                                                                   ______________________________</w:t>
      </w:r>
    </w:p>
    <w:p w:rsidR="005D7018" w:rsidRPr="006B5542" w:rsidRDefault="006B5542" w:rsidP="005D7018">
      <w:r>
        <w:t xml:space="preserve">                                                                                 </w:t>
      </w:r>
      <w:r w:rsidR="005D7018" w:rsidRPr="006B5542">
        <w:rPr>
          <w:b/>
        </w:rPr>
        <w:t xml:space="preserve">  </w:t>
      </w:r>
      <w:proofErr w:type="gramStart"/>
      <w:r w:rsidR="005D7018" w:rsidRPr="006B5542">
        <w:rPr>
          <w:b/>
        </w:rPr>
        <w:t>Gary W. Beesinger, County Judge.</w:t>
      </w:r>
      <w:proofErr w:type="gramEnd"/>
    </w:p>
    <w:p w:rsidR="005D7018" w:rsidRPr="006B5542" w:rsidRDefault="005D7018" w:rsidP="005D7018">
      <w:pPr>
        <w:rPr>
          <w:b/>
        </w:rPr>
      </w:pPr>
    </w:p>
    <w:p w:rsidR="00B6649F" w:rsidRDefault="00B6649F"/>
    <w:sectPr w:rsidR="00B6649F" w:rsidSect="00B6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B4429"/>
    <w:multiLevelType w:val="hybridMultilevel"/>
    <w:tmpl w:val="04688B50"/>
    <w:lvl w:ilvl="0" w:tplc="40B25C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7018"/>
    <w:rsid w:val="00204B34"/>
    <w:rsid w:val="002A099D"/>
    <w:rsid w:val="00444C7D"/>
    <w:rsid w:val="004D344F"/>
    <w:rsid w:val="005D7018"/>
    <w:rsid w:val="00630D9C"/>
    <w:rsid w:val="006652BC"/>
    <w:rsid w:val="006B5542"/>
    <w:rsid w:val="007D4812"/>
    <w:rsid w:val="00802688"/>
    <w:rsid w:val="008853C4"/>
    <w:rsid w:val="00A859AD"/>
    <w:rsid w:val="00B6649F"/>
    <w:rsid w:val="00BA715C"/>
    <w:rsid w:val="00CD4D8E"/>
    <w:rsid w:val="00F4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D7018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5D7018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2013-07-22T19:04:00Z</cp:lastPrinted>
  <dcterms:created xsi:type="dcterms:W3CDTF">2013-07-22T19:11:00Z</dcterms:created>
  <dcterms:modified xsi:type="dcterms:W3CDTF">2013-07-22T19:11:00Z</dcterms:modified>
</cp:coreProperties>
</file>